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F6" w:rsidRDefault="006716F6">
      <w:pPr>
        <w:spacing w:after="0" w:line="240" w:lineRule="auto"/>
        <w:jc w:val="center"/>
        <w:rPr>
          <w:rFonts w:ascii="TH Sarabun PSK" w:eastAsia="TH Sarabun PSK" w:hAnsi="TH Sarabun PSK" w:cs="TH Sarabun PSK"/>
          <w:color w:val="000000"/>
          <w:sz w:val="36"/>
          <w:szCs w:val="36"/>
        </w:rPr>
      </w:pPr>
    </w:p>
    <w:p w:rsidR="006716F6" w:rsidRDefault="00EF2BFB">
      <w:pPr>
        <w:spacing w:after="0" w:line="240" w:lineRule="auto"/>
        <w:jc w:val="center"/>
        <w:rPr>
          <w:rFonts w:ascii="TH Sarabun PSK" w:eastAsia="TH Sarabun PSK" w:hAnsi="TH Sarabun PSK" w:cs="TH Sarabun PSK"/>
          <w:b/>
          <w:sz w:val="36"/>
          <w:szCs w:val="36"/>
        </w:rPr>
      </w:pPr>
      <w:r>
        <w:rPr>
          <w:rFonts w:ascii="TH Sarabun PSK" w:eastAsia="TH Sarabun PSK" w:hAnsi="TH Sarabun PSK" w:cs="Angsana New"/>
          <w:b/>
          <w:bCs/>
          <w:color w:val="000000"/>
          <w:sz w:val="36"/>
          <w:szCs w:val="36"/>
          <w:cs/>
        </w:rPr>
        <w:t>สรุปข้อมูลสถิติ</w:t>
      </w:r>
      <w:r>
        <w:rPr>
          <w:rFonts w:ascii="TH Sarabun PSK" w:eastAsia="TH Sarabun PSK" w:hAnsi="TH Sarabun PSK" w:cs="Angsana New"/>
          <w:b/>
          <w:bCs/>
          <w:sz w:val="36"/>
          <w:szCs w:val="36"/>
          <w:cs/>
        </w:rPr>
        <w:t xml:space="preserve">การให้บริการ ณ จุดให้บริการ </w:t>
      </w:r>
      <w:r>
        <w:rPr>
          <w:rFonts w:ascii="TH Sarabun PSK" w:eastAsia="TH Sarabun PSK" w:hAnsi="TH Sarabun PSK" w:cs="TH Sarabun PSK"/>
          <w:b/>
          <w:sz w:val="36"/>
          <w:szCs w:val="36"/>
        </w:rPr>
        <w:t>(Walk-in)</w:t>
      </w:r>
    </w:p>
    <w:p w:rsidR="006716F6" w:rsidRDefault="00EF2BFB">
      <w:pPr>
        <w:spacing w:after="0" w:line="240" w:lineRule="auto"/>
        <w:jc w:val="center"/>
        <w:rPr>
          <w:rFonts w:ascii="TH Sarabun PSK" w:eastAsia="TH Sarabun PSK" w:hAnsi="TH Sarabun PSK" w:cs="TH Sarabun PSK"/>
          <w:b/>
          <w:color w:val="000000"/>
          <w:sz w:val="36"/>
          <w:szCs w:val="36"/>
        </w:rPr>
      </w:pPr>
      <w:r>
        <w:rPr>
          <w:rFonts w:ascii="TH Sarabun PSK" w:eastAsia="TH Sarabun PSK" w:hAnsi="TH Sarabun PSK" w:cs="Angsana New"/>
          <w:color w:val="000000"/>
          <w:sz w:val="36"/>
          <w:szCs w:val="36"/>
          <w:cs/>
        </w:rPr>
        <w:t>ประจำปีงบประมาณ พ</w:t>
      </w:r>
      <w:r>
        <w:rPr>
          <w:rFonts w:ascii="TH Sarabun PSK" w:eastAsia="TH Sarabun PSK" w:hAnsi="TH Sarabun PSK" w:cs="TH Sarabun PSK"/>
          <w:color w:val="000000"/>
          <w:sz w:val="36"/>
          <w:szCs w:val="36"/>
        </w:rPr>
        <w:t>.</w:t>
      </w:r>
      <w:r>
        <w:rPr>
          <w:rFonts w:ascii="TH Sarabun PSK" w:eastAsia="TH Sarabun PSK" w:hAnsi="TH Sarabun PSK" w:cs="Angsana New"/>
          <w:color w:val="000000"/>
          <w:sz w:val="36"/>
          <w:szCs w:val="36"/>
          <w:cs/>
        </w:rPr>
        <w:t>ศ</w:t>
      </w:r>
      <w:r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. 2567 (1 </w:t>
      </w:r>
      <w:r>
        <w:rPr>
          <w:rFonts w:ascii="TH Sarabun PSK" w:eastAsia="TH Sarabun PSK" w:hAnsi="TH Sarabun PSK" w:cs="Angsana New"/>
          <w:color w:val="000000"/>
          <w:sz w:val="36"/>
          <w:szCs w:val="36"/>
          <w:cs/>
        </w:rPr>
        <w:t xml:space="preserve">ตุลาคม </w:t>
      </w:r>
      <w:r>
        <w:rPr>
          <w:rFonts w:ascii="TH Sarabun PSK" w:eastAsia="TH Sarabun PSK" w:hAnsi="TH Sarabun PSK" w:cs="TH Sarabun PSK"/>
          <w:color w:val="000000"/>
          <w:sz w:val="36"/>
          <w:szCs w:val="36"/>
        </w:rPr>
        <w:t>256</w:t>
      </w:r>
      <w:r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>6</w:t>
      </w:r>
      <w:r>
        <w:rPr>
          <w:rFonts w:ascii="TH Sarabun PSK" w:eastAsia="TH Sarabun PSK" w:hAnsi="TH Sarabun PSK" w:cs="TH Sarabun PSK"/>
          <w:color w:val="000000"/>
          <w:sz w:val="36"/>
          <w:szCs w:val="36"/>
        </w:rPr>
        <w:t xml:space="preserve"> - 30 </w:t>
      </w:r>
      <w:r>
        <w:rPr>
          <w:rFonts w:ascii="TH Sarabun PSK" w:eastAsia="TH Sarabun PSK" w:hAnsi="TH Sarabun PSK" w:cs="Angsana New"/>
          <w:color w:val="000000"/>
          <w:sz w:val="36"/>
          <w:szCs w:val="36"/>
          <w:cs/>
        </w:rPr>
        <w:t xml:space="preserve">กันยายน </w:t>
      </w:r>
      <w:r>
        <w:rPr>
          <w:rFonts w:ascii="TH Sarabun PSK" w:eastAsia="TH Sarabun PSK" w:hAnsi="TH Sarabun PSK" w:cs="TH Sarabun PSK"/>
          <w:color w:val="000000"/>
          <w:sz w:val="36"/>
          <w:szCs w:val="36"/>
        </w:rPr>
        <w:t>256</w:t>
      </w:r>
      <w:r>
        <w:rPr>
          <w:rFonts w:ascii="TH Sarabun PSK" w:eastAsia="TH Sarabun PSK" w:hAnsi="TH Sarabun PSK" w:cs="TH Sarabun PSK"/>
          <w:b/>
          <w:color w:val="000000"/>
          <w:sz w:val="36"/>
          <w:szCs w:val="36"/>
        </w:rPr>
        <w:t>7</w:t>
      </w:r>
      <w:r>
        <w:rPr>
          <w:rFonts w:ascii="TH Sarabun PSK" w:eastAsia="TH Sarabun PSK" w:hAnsi="TH Sarabun PSK" w:cs="TH Sarabun PSK"/>
          <w:color w:val="000000"/>
          <w:sz w:val="36"/>
          <w:szCs w:val="36"/>
        </w:rPr>
        <w:t>)</w:t>
      </w:r>
    </w:p>
    <w:p w:rsidR="006716F6" w:rsidRPr="009E6205" w:rsidRDefault="009E6205">
      <w:pPr>
        <w:spacing w:after="0" w:line="240" w:lineRule="auto"/>
        <w:jc w:val="center"/>
        <w:rPr>
          <w:rFonts w:asciiTheme="minorHAnsi" w:eastAsia="TH Sarabun PSK" w:hAnsiTheme="minorHAnsi" w:cs="TH Sarabun PSK"/>
          <w:sz w:val="36"/>
          <w:szCs w:val="36"/>
        </w:rPr>
      </w:pPr>
      <w:r w:rsidRPr="009E6205">
        <w:rPr>
          <w:rFonts w:ascii="TH Sarabun PSK" w:eastAsia="TH Sarabun PSK" w:hAnsi="TH Sarabun PSK" w:cs="Angsana New"/>
          <w:b/>
          <w:bCs/>
          <w:sz w:val="36"/>
          <w:szCs w:val="36"/>
          <w:cs/>
        </w:rPr>
        <w:t>เท</w:t>
      </w:r>
      <w:r w:rsidR="00610667">
        <w:rPr>
          <w:rFonts w:ascii="TH Sarabun PSK" w:eastAsia="TH Sarabun PSK" w:hAnsi="TH Sarabun PSK" w:cs="Angsana New" w:hint="cs"/>
          <w:b/>
          <w:bCs/>
          <w:sz w:val="36"/>
          <w:szCs w:val="36"/>
          <w:cs/>
        </w:rPr>
        <w:t>ศบาลตำบลเมืองศ</w:t>
      </w:r>
      <w:r w:rsidRPr="009E6205">
        <w:rPr>
          <w:rFonts w:ascii="TH Sarabun PSK" w:eastAsia="TH Sarabun PSK" w:hAnsi="TH Sarabun PSK" w:cs="Angsana New" w:hint="cs"/>
          <w:b/>
          <w:bCs/>
          <w:sz w:val="36"/>
          <w:szCs w:val="36"/>
          <w:cs/>
        </w:rPr>
        <w:t xml:space="preserve">รีไค </w:t>
      </w:r>
      <w:r w:rsidRPr="009E6205">
        <w:rPr>
          <w:rFonts w:ascii="TH Sarabun PSK" w:eastAsia="TH Sarabun PSK" w:hAnsi="TH Sarabun PSK" w:cs="Angsana New"/>
          <w:b/>
          <w:bCs/>
          <w:sz w:val="36"/>
          <w:szCs w:val="36"/>
          <w:cs/>
        </w:rPr>
        <w:t>อำเภ</w:t>
      </w:r>
      <w:r w:rsidRPr="009E6205">
        <w:rPr>
          <w:rFonts w:ascii="TH Sarabun PSK" w:eastAsia="TH Sarabun PSK" w:hAnsi="TH Sarabun PSK" w:cs="Angsana New" w:hint="cs"/>
          <w:b/>
          <w:bCs/>
          <w:sz w:val="36"/>
          <w:szCs w:val="36"/>
          <w:cs/>
        </w:rPr>
        <w:t xml:space="preserve">อวารินชำราบ  </w:t>
      </w:r>
      <w:r w:rsidRPr="009E6205">
        <w:rPr>
          <w:rFonts w:ascii="TH Sarabun PSK" w:eastAsia="TH Sarabun PSK" w:hAnsi="TH Sarabun PSK" w:cs="Angsana New"/>
          <w:b/>
          <w:bCs/>
          <w:sz w:val="36"/>
          <w:szCs w:val="36"/>
          <w:cs/>
        </w:rPr>
        <w:t>จังหวัดอุบลราช</w:t>
      </w:r>
      <w:r w:rsidRPr="009E6205">
        <w:rPr>
          <w:rFonts w:ascii="TH Sarabun PSK" w:eastAsia="TH Sarabun PSK" w:hAnsi="TH Sarabun PSK" w:cs="Angsana New" w:hint="cs"/>
          <w:b/>
          <w:bCs/>
          <w:sz w:val="36"/>
          <w:szCs w:val="36"/>
          <w:cs/>
        </w:rPr>
        <w:t>ธานี</w:t>
      </w:r>
    </w:p>
    <w:tbl>
      <w:tblPr>
        <w:tblStyle w:val="ab"/>
        <w:tblW w:w="145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8"/>
        <w:gridCol w:w="900"/>
        <w:gridCol w:w="900"/>
        <w:gridCol w:w="990"/>
        <w:gridCol w:w="990"/>
        <w:gridCol w:w="990"/>
        <w:gridCol w:w="900"/>
        <w:gridCol w:w="990"/>
        <w:gridCol w:w="990"/>
        <w:gridCol w:w="990"/>
        <w:gridCol w:w="990"/>
        <w:gridCol w:w="900"/>
        <w:gridCol w:w="990"/>
      </w:tblGrid>
      <w:tr w:rsidR="006716F6">
        <w:tc>
          <w:tcPr>
            <w:tcW w:w="3078" w:type="dxa"/>
            <w:vMerge w:val="restart"/>
            <w:vAlign w:val="center"/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32"/>
                <w:szCs w:val="32"/>
                <w:cs/>
              </w:rPr>
              <w:t>ภารกิจงานบริการ</w:t>
            </w:r>
          </w:p>
        </w:tc>
        <w:tc>
          <w:tcPr>
            <w:tcW w:w="11520" w:type="dxa"/>
            <w:gridSpan w:val="12"/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32"/>
                <w:szCs w:val="32"/>
                <w:cs/>
              </w:rPr>
              <w:t>จำนวนผู้เข้ารับบริการ</w:t>
            </w:r>
          </w:p>
        </w:tc>
      </w:tr>
      <w:tr w:rsidR="006716F6">
        <w:tc>
          <w:tcPr>
            <w:tcW w:w="3078" w:type="dxa"/>
            <w:vMerge/>
            <w:vAlign w:val="center"/>
          </w:tcPr>
          <w:p w:rsidR="006716F6" w:rsidRDefault="00671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PSK" w:eastAsia="TH Sarabun PSK" w:hAnsi="TH Sarabun PSK" w:cs="TH Sarabun PSK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ต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ค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2566</w:t>
            </w:r>
          </w:p>
        </w:tc>
        <w:tc>
          <w:tcPr>
            <w:tcW w:w="900" w:type="dxa"/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พ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ย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br/>
              <w:t>2566</w:t>
            </w:r>
          </w:p>
        </w:tc>
        <w:tc>
          <w:tcPr>
            <w:tcW w:w="990" w:type="dxa"/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ธ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ค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2566</w:t>
            </w:r>
          </w:p>
        </w:tc>
        <w:tc>
          <w:tcPr>
            <w:tcW w:w="990" w:type="dxa"/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ม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ค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2567</w:t>
            </w:r>
          </w:p>
        </w:tc>
        <w:tc>
          <w:tcPr>
            <w:tcW w:w="990" w:type="dxa"/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ก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พ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2567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มี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ค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เม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 xml:space="preserve">ย 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พ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ค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มิ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ย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ก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ค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2567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ส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ค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6716F6" w:rsidRDefault="00EF2BFB">
            <w:pPr>
              <w:jc w:val="center"/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</w:pP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ก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Angsana New"/>
                <w:b/>
                <w:bCs/>
                <w:sz w:val="28"/>
                <w:szCs w:val="28"/>
                <w:cs/>
              </w:rPr>
              <w:t>ย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t>.</w:t>
            </w:r>
            <w:r>
              <w:rPr>
                <w:rFonts w:ascii="TH Sarabun PSK" w:eastAsia="TH Sarabun PSK" w:hAnsi="TH Sarabun PSK" w:cs="TH Sarabun PSK"/>
                <w:b/>
                <w:sz w:val="28"/>
                <w:szCs w:val="28"/>
              </w:rPr>
              <w:br/>
              <w:t>2567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bookmarkStart w:id="0" w:name="_heading=h.1fob9te" w:colFirst="0" w:colLast="0"/>
            <w:bookmarkEnd w:id="0"/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1.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แจ้งจัดเก็บจัดเก็บกิ่งไม้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/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ขอรับบริการถังขยะ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00" w:type="dxa"/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 xml:space="preserve"> 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2.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ขึ้นทะเบียน</w:t>
            </w:r>
            <w:proofErr w:type="spellStart"/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รับเบื้ย</w:t>
            </w:r>
            <w:proofErr w:type="spellEnd"/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 xml:space="preserve">ยังชีพผู้สงอายุ 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 xml:space="preserve">/ 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คนพิการ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6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5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3.</w:t>
            </w:r>
            <w:r w:rsidR="00142642"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การชำระภาษี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142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288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328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38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17</w:t>
            </w:r>
            <w:bookmarkStart w:id="1" w:name="_GoBack"/>
            <w:bookmarkEnd w:id="1"/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4.</w:t>
            </w:r>
            <w:r w:rsid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ขึ้นทะเบียนพาณิชย</w:t>
            </w:r>
            <w:r w:rsidR="0095089D">
              <w:rPr>
                <w:rFonts w:asciiTheme="majorBidi" w:eastAsia="TH Sarabun PSK" w:hAnsiTheme="majorBidi" w:cstheme="majorBidi" w:hint="cs"/>
                <w:sz w:val="36"/>
                <w:szCs w:val="36"/>
                <w:cs/>
              </w:rPr>
              <w:t>์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5.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แจ้งซ่อม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/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ยกเลิกท่อ</w:t>
            </w:r>
            <w:proofErr w:type="spellStart"/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ปะปา</w:t>
            </w:r>
            <w:proofErr w:type="spellEnd"/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6.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การร้องเรียนร้องทุกข์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95089D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7.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การขออนุญาตก่อตั้งอาคารที่อยู่อาศัย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8.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ให้บริการจ่าย</w:t>
            </w:r>
            <w:proofErr w:type="spellStart"/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เบื้ย</w:t>
            </w:r>
            <w:proofErr w:type="spellEnd"/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ยังชีพผู้ป่วยเอดส์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</w:tr>
      <w:tr w:rsidR="006716F6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9.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การให้บริการขึ้นทะเบียนเด็กแรกเกิด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8</w:t>
            </w:r>
          </w:p>
        </w:tc>
      </w:tr>
      <w:tr w:rsidR="009E6205" w:rsidRPr="0095089D">
        <w:trPr>
          <w:trHeight w:val="269"/>
        </w:trPr>
        <w:tc>
          <w:tcPr>
            <w:tcW w:w="3078" w:type="dxa"/>
          </w:tcPr>
          <w:p w:rsidR="006716F6" w:rsidRPr="0095089D" w:rsidRDefault="00EF2BFB">
            <w:pPr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10.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 xml:space="preserve">การชำระภาษีป้าย 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 xml:space="preserve">/ </w:t>
            </w:r>
            <w:r w:rsidRPr="0095089D">
              <w:rPr>
                <w:rFonts w:asciiTheme="majorBidi" w:eastAsia="TH Sarabun PSK" w:hAnsiTheme="majorBidi" w:cstheme="majorBidi"/>
                <w:sz w:val="36"/>
                <w:szCs w:val="36"/>
                <w:cs/>
              </w:rPr>
              <w:t>ปิดประกาศ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0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F2BFB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 w:rsidRPr="0095089D">
              <w:rPr>
                <w:rFonts w:asciiTheme="majorBidi" w:eastAsia="TH Sarabun PSK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990" w:type="dxa"/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51</w:t>
            </w:r>
          </w:p>
        </w:tc>
        <w:tc>
          <w:tcPr>
            <w:tcW w:w="990" w:type="dxa"/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69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118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46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:rsidR="006716F6" w:rsidRPr="0095089D" w:rsidRDefault="00EB4973">
            <w:pPr>
              <w:jc w:val="center"/>
              <w:rPr>
                <w:rFonts w:asciiTheme="majorBidi" w:eastAsia="TH Sarabun PSK" w:hAnsiTheme="majorBidi" w:cstheme="majorBidi"/>
                <w:sz w:val="36"/>
                <w:szCs w:val="36"/>
              </w:rPr>
            </w:pPr>
            <w:r>
              <w:rPr>
                <w:rFonts w:asciiTheme="majorBidi" w:eastAsia="TH Sarabun PSK" w:hAnsiTheme="majorBidi" w:cstheme="majorBidi"/>
                <w:sz w:val="36"/>
                <w:szCs w:val="36"/>
              </w:rPr>
              <w:t>3</w:t>
            </w:r>
          </w:p>
        </w:tc>
      </w:tr>
    </w:tbl>
    <w:p w:rsidR="006716F6" w:rsidRPr="0095089D" w:rsidRDefault="006716F6">
      <w:pPr>
        <w:tabs>
          <w:tab w:val="left" w:pos="1423"/>
        </w:tabs>
        <w:rPr>
          <w:rFonts w:asciiTheme="majorBidi" w:eastAsia="TH Sarabun PSK" w:hAnsiTheme="majorBidi" w:cstheme="majorBidi"/>
          <w:sz w:val="36"/>
          <w:szCs w:val="36"/>
        </w:rPr>
      </w:pPr>
    </w:p>
    <w:sectPr w:rsidR="006716F6" w:rsidRPr="0095089D">
      <w:pgSz w:w="15840" w:h="12240" w:orient="landscape"/>
      <w:pgMar w:top="360" w:right="450" w:bottom="630" w:left="6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F6"/>
    <w:rsid w:val="00142642"/>
    <w:rsid w:val="00610667"/>
    <w:rsid w:val="006716F6"/>
    <w:rsid w:val="0095089D"/>
    <w:rsid w:val="009E6205"/>
    <w:rsid w:val="00EB4973"/>
    <w:rsid w:val="00EF2BFB"/>
    <w:rsid w:val="00E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262C26-DC5E-49DD-97EB-CADDB1C3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F4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1B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11B70"/>
    <w:rPr>
      <w:rFonts w:ascii="Tahoma" w:hAnsi="Tahoma" w:cs="Angsana New"/>
      <w:sz w:val="16"/>
      <w:szCs w:val="20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6ysXwEGH2o7za7JiBBCu9Ayjg==">CgMxLjAyCWguMWZvYjl0ZTgAciExRnZ6eENzVEgtRXdQMHVuSnJsMUFiUDlERDdWZVV3ZzA=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Piyaporn Lansorn</dc:creator>
  <cp:lastModifiedBy>Lenovo</cp:lastModifiedBy>
  <cp:revision>7</cp:revision>
  <dcterms:created xsi:type="dcterms:W3CDTF">2025-04-28T02:26:00Z</dcterms:created>
  <dcterms:modified xsi:type="dcterms:W3CDTF">2025-04-28T03:48:00Z</dcterms:modified>
</cp:coreProperties>
</file>