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403A8" w14:textId="7D7C8928" w:rsidR="00820F2E" w:rsidRDefault="00820F2E" w:rsidP="009F2BFE">
      <w:pPr>
        <w:ind w:firstLine="720"/>
        <w:rPr>
          <w:noProof/>
        </w:rPr>
      </w:pPr>
      <w:r w:rsidRPr="00DF33AA">
        <w:rPr>
          <w:rFonts w:ascii="TH SarabunIT๙" w:hAnsi="TH SarabunIT๙" w:cs="TH SarabunIT๙"/>
          <w:sz w:val="28"/>
          <w:cs/>
        </w:rPr>
        <w:t xml:space="preserve">เทศบาลตำบลเมืองศรีไค อำเภอวารินชำราบ จังหวัดอุบลราชธานี โดยคณะผู้บริหารและพนักงานเทศบาลตำบลเมืองศรีไค ดำเนินการจัดประชุมประชาคมหมู่บ้านเพื่อปรับปรุงแผนพัฒนาหมู่บ้านและเสนอโครงการเข้าสู่ที่ประชุมประชาคมท้องถิ่น (ประชาคมระดับตำบล) เพื่อพิจารณาเห็นชอบบรรจุเข้าแผนพัฒนาท้องถิ่น (พ.ศ. </w:t>
      </w:r>
      <w:r w:rsidRPr="00DF33AA">
        <w:rPr>
          <w:rFonts w:ascii="TH SarabunIT๙" w:hAnsi="TH SarabunIT๙" w:cs="TH SarabunIT๙"/>
          <w:sz w:val="28"/>
        </w:rPr>
        <w:t>2566</w:t>
      </w:r>
      <w:r w:rsidRPr="00DF33AA">
        <w:rPr>
          <w:rFonts w:ascii="TH SarabunIT๙" w:hAnsi="TH SarabunIT๙" w:cs="TH SarabunIT๙"/>
          <w:sz w:val="28"/>
          <w:cs/>
        </w:rPr>
        <w:t>-</w:t>
      </w:r>
      <w:r w:rsidRPr="00DF33AA">
        <w:rPr>
          <w:rFonts w:ascii="TH SarabunIT๙" w:hAnsi="TH SarabunIT๙" w:cs="TH SarabunIT๙"/>
          <w:sz w:val="28"/>
        </w:rPr>
        <w:t>2570</w:t>
      </w:r>
      <w:r w:rsidRPr="00DF33AA">
        <w:rPr>
          <w:rFonts w:ascii="TH SarabunIT๙" w:hAnsi="TH SarabunIT๙" w:cs="TH SarabunIT๙"/>
          <w:sz w:val="28"/>
          <w:cs/>
        </w:rPr>
        <w:t xml:space="preserve">) สำหรับการลงพื้นที่จัดประชุมประชาคมเป็นการปรับปรุงแผนพัฒนาหมู่บ้าน ประจำปีงบประมาณ พ.ศ. </w:t>
      </w:r>
      <w:r w:rsidRPr="00DF33AA">
        <w:rPr>
          <w:rFonts w:ascii="TH SarabunIT๙" w:hAnsi="TH SarabunIT๙" w:cs="TH SarabunIT๙"/>
          <w:sz w:val="28"/>
        </w:rPr>
        <w:t>256</w:t>
      </w:r>
      <w:r w:rsidR="00FC02B3">
        <w:rPr>
          <w:rFonts w:ascii="TH SarabunIT๙" w:hAnsi="TH SarabunIT๙" w:cs="TH SarabunIT๙"/>
          <w:sz w:val="28"/>
        </w:rPr>
        <w:t>7</w:t>
      </w:r>
      <w:r w:rsidRPr="00DF33AA">
        <w:rPr>
          <w:rFonts w:ascii="TH SarabunIT๙" w:hAnsi="TH SarabunIT๙" w:cs="TH SarabunIT๙"/>
          <w:sz w:val="28"/>
        </w:rPr>
        <w:t xml:space="preserve"> </w:t>
      </w:r>
      <w:r w:rsidRPr="00DF33AA">
        <w:rPr>
          <w:rFonts w:ascii="TH SarabunIT๙" w:hAnsi="TH SarabunIT๙" w:cs="TH SarabunIT๙"/>
          <w:sz w:val="28"/>
          <w:cs/>
        </w:rPr>
        <w:t xml:space="preserve">ภายในเขตพื้นที่เทศบาลตำบลเมืองศรีไค เพื่อรับฟังปัญหาความต้องการและแนวทางการพัฒนาของแต่ละหมู่บ้าน ผ่านการใช้แผนพัฒนาหมู่บ้านเป็นเครื่องมือในการพัฒนาตลอดจนบูรณาการดำเนินงานร่วมกันอย่างมีส่วนร่วมในทุกระดับอันนำไปสู่การจัดทำแผนพัฒนาท้องถิ่นที่มีประสิทธิภาพ ทั้งนี้ เทศบาลตำบลเมืองศรีไค ได้ประชุมประชาคมหมู่บ้านแล้วเสร็จครบทั้ง </w:t>
      </w:r>
      <w:r w:rsidRPr="00DF33AA">
        <w:rPr>
          <w:rFonts w:ascii="TH SarabunIT๙" w:hAnsi="TH SarabunIT๙" w:cs="TH SarabunIT๙"/>
          <w:sz w:val="28"/>
        </w:rPr>
        <w:t xml:space="preserve">11 </w:t>
      </w:r>
      <w:r w:rsidRPr="00DF33AA">
        <w:rPr>
          <w:rFonts w:ascii="TH SarabunIT๙" w:hAnsi="TH SarabunIT๙" w:cs="TH SarabunIT๙"/>
          <w:sz w:val="28"/>
          <w:cs/>
        </w:rPr>
        <w:t xml:space="preserve">หมู่บ้าน </w:t>
      </w:r>
      <w:r>
        <w:rPr>
          <w:rFonts w:ascii="TH SarabunIT๙" w:hAnsi="TH SarabunIT๙" w:cs="TH SarabunIT๙" w:hint="cs"/>
          <w:sz w:val="28"/>
          <w:cs/>
        </w:rPr>
        <w:t xml:space="preserve">        </w:t>
      </w:r>
      <w:r w:rsidRPr="00DF33AA">
        <w:rPr>
          <w:rFonts w:ascii="TH SarabunIT๙" w:hAnsi="TH SarabunIT๙" w:cs="TH SarabunIT๙"/>
          <w:sz w:val="28"/>
          <w:cs/>
        </w:rPr>
        <w:t xml:space="preserve">ระหว่างวันที่ </w:t>
      </w:r>
      <w:r w:rsidRPr="00DF33AA">
        <w:rPr>
          <w:rFonts w:ascii="TH SarabunIT๙" w:hAnsi="TH SarabunIT๙" w:cs="TH SarabunIT๙"/>
          <w:sz w:val="28"/>
        </w:rPr>
        <w:t>4</w:t>
      </w:r>
      <w:r w:rsidRPr="00DF33AA">
        <w:rPr>
          <w:rFonts w:ascii="TH SarabunIT๙" w:hAnsi="TH SarabunIT๙" w:cs="TH SarabunIT๙"/>
          <w:sz w:val="28"/>
          <w:cs/>
        </w:rPr>
        <w:t>-</w:t>
      </w:r>
      <w:r w:rsidRPr="00DF33AA">
        <w:rPr>
          <w:rFonts w:ascii="TH SarabunIT๙" w:hAnsi="TH SarabunIT๙" w:cs="TH SarabunIT๙"/>
          <w:sz w:val="28"/>
        </w:rPr>
        <w:t xml:space="preserve">5 </w:t>
      </w:r>
      <w:r w:rsidRPr="00DF33AA">
        <w:rPr>
          <w:rFonts w:ascii="TH SarabunIT๙" w:hAnsi="TH SarabunIT๙" w:cs="TH SarabunIT๙"/>
          <w:sz w:val="28"/>
          <w:cs/>
        </w:rPr>
        <w:t xml:space="preserve">กุมภาพันธ์ </w:t>
      </w:r>
      <w:r w:rsidRPr="00DF33AA">
        <w:rPr>
          <w:rFonts w:ascii="TH SarabunIT๙" w:hAnsi="TH SarabunIT๙" w:cs="TH SarabunIT๙"/>
          <w:sz w:val="28"/>
        </w:rPr>
        <w:t>256</w:t>
      </w:r>
      <w:r>
        <w:rPr>
          <w:rFonts w:ascii="TH SarabunIT๙" w:hAnsi="TH SarabunIT๙" w:cs="TH SarabunIT๙"/>
          <w:sz w:val="28"/>
        </w:rPr>
        <w:t>7</w:t>
      </w:r>
      <w:r w:rsidRPr="00DF33AA">
        <w:rPr>
          <w:rFonts w:ascii="TH SarabunIT๙" w:hAnsi="TH SarabunIT๙" w:cs="TH SarabunIT๙"/>
          <w:sz w:val="28"/>
        </w:rPr>
        <w:t xml:space="preserve"> </w:t>
      </w:r>
      <w:r w:rsidRPr="00DF33AA">
        <w:rPr>
          <w:rFonts w:ascii="TH SarabunIT๙" w:hAnsi="TH SarabunIT๙" w:cs="TH SarabunIT๙"/>
          <w:sz w:val="28"/>
          <w:cs/>
        </w:rPr>
        <w:t>ณ เทศบาลตำบลเมืองศรีไค</w:t>
      </w:r>
    </w:p>
    <w:p w14:paraId="5895D3B8" w14:textId="09501CB9" w:rsidR="005D15B8" w:rsidRDefault="00820F2E">
      <w:r>
        <w:rPr>
          <w:noProof/>
        </w:rPr>
        <w:drawing>
          <wp:inline distT="0" distB="0" distL="0" distR="0" wp14:anchorId="321A02EE" wp14:editId="2AEF43D9">
            <wp:extent cx="5713095" cy="2655570"/>
            <wp:effectExtent l="0" t="0" r="1905" b="0"/>
            <wp:docPr id="173545728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AAD96" w14:textId="77777777" w:rsidR="008D1D6D" w:rsidRDefault="008D1D6D"/>
    <w:p w14:paraId="0DD21912" w14:textId="501889ED" w:rsidR="00820F2E" w:rsidRDefault="00820F2E">
      <w:r>
        <w:rPr>
          <w:noProof/>
          <w:cs/>
        </w:rPr>
        <w:drawing>
          <wp:inline distT="0" distB="0" distL="0" distR="0" wp14:anchorId="58702063" wp14:editId="60976741">
            <wp:extent cx="5715000" cy="2657475"/>
            <wp:effectExtent l="0" t="0" r="0" b="9525"/>
            <wp:docPr id="164842404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0F2E" w:rsidSect="0064666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2E"/>
    <w:rsid w:val="005D15B8"/>
    <w:rsid w:val="0064666F"/>
    <w:rsid w:val="00820F2E"/>
    <w:rsid w:val="008D1D6D"/>
    <w:rsid w:val="009F2BFE"/>
    <w:rsid w:val="00FC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257DE"/>
  <w15:chartTrackingRefBased/>
  <w15:docId w15:val="{4B577950-E40F-4673-8A9B-C3CF3A60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2025-05-26T02:35:00Z</dcterms:created>
  <dcterms:modified xsi:type="dcterms:W3CDTF">2025-05-26T02:37:00Z</dcterms:modified>
</cp:coreProperties>
</file>